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3FDB" w14:textId="603A9956" w:rsidR="00BE7CEA" w:rsidRPr="00BE7CEA" w:rsidRDefault="00BE7CEA" w:rsidP="00BE7C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E7CEA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Простая матрица 4×4 — это инструмент для оценки и визуализации уровня рисков на основе двух параметров:</w:t>
      </w:r>
    </w:p>
    <w:p w14:paraId="2B3932BC" w14:textId="77777777" w:rsidR="00BE7CEA" w:rsidRPr="00BE7CEA" w:rsidRDefault="00BE7CEA" w:rsidP="00BE7CE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Вероятности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наступления опасного события</w:t>
      </w:r>
    </w:p>
    <w:p w14:paraId="4C5C22E0" w14:textId="77777777" w:rsidR="00BE7CEA" w:rsidRPr="00BE7CEA" w:rsidRDefault="00BE7CEA" w:rsidP="00BE7CE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Тяжести последствий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>, если оно всё-таки произойдёт</w:t>
      </w:r>
    </w:p>
    <w:p w14:paraId="05B2B748" w14:textId="77777777" w:rsidR="00BE7CEA" w:rsidRPr="00BE7CEA" w:rsidRDefault="00BE7CEA" w:rsidP="00BE7CE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Каждая из шкал делится на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4 уровня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, что позволяет быстро и наглядно определить приоритетность реагирования. Этот метод популярен в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охране труда (ТБ)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, а также в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пожарной, экологической и промышленной безопасности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42DF8B5" w14:textId="77777777" w:rsidR="00BE7CEA" w:rsidRPr="00BE7CEA" w:rsidRDefault="00BE7CEA" w:rsidP="00BE7CE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pict w14:anchorId="4D552A29">
          <v:rect id="_x0000_i1072" style="width:0;height:1.5pt" o:hralign="center" o:hrstd="t" o:hr="t" fillcolor="#a0a0a0" stroked="f"/>
        </w:pict>
      </w:r>
    </w:p>
    <w:p w14:paraId="62AB1064" w14:textId="43195DD8" w:rsidR="00BE7CEA" w:rsidRPr="00BE7CEA" w:rsidRDefault="00BE7CEA" w:rsidP="00BE7CEA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Где применяется?</w:t>
      </w:r>
    </w:p>
    <w:p w14:paraId="57A0C7F5" w14:textId="77777777" w:rsidR="00BE7CEA" w:rsidRPr="00BE7CEA" w:rsidRDefault="00BE7CEA" w:rsidP="00BE7CE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Матрица 4×4 особенно эффективна в:</w:t>
      </w:r>
    </w:p>
    <w:p w14:paraId="4E23F6F7" w14:textId="77777777" w:rsidR="00BE7CEA" w:rsidRPr="00BE7CEA" w:rsidRDefault="00BE7CEA" w:rsidP="00BE7C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малом и среднем бизнесе (где нет собственной службы охраны труда);</w:t>
      </w:r>
    </w:p>
    <w:p w14:paraId="54C65053" w14:textId="77777777" w:rsidR="00BE7CEA" w:rsidRPr="00BE7CEA" w:rsidRDefault="00BE7CEA" w:rsidP="00BE7C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организациях с типовыми процессами: склады, магазины, офисы, СТО;</w:t>
      </w:r>
    </w:p>
    <w:p w14:paraId="57045DE3" w14:textId="77777777" w:rsidR="00BE7CEA" w:rsidRPr="00BE7CEA" w:rsidRDefault="00BE7CEA" w:rsidP="00BE7C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при проведении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первичной оценки рисков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или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регулярных переоценок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>;</w:t>
      </w:r>
    </w:p>
    <w:p w14:paraId="5D92B038" w14:textId="77777777" w:rsidR="00BE7CEA" w:rsidRPr="00BE7CEA" w:rsidRDefault="00BE7CEA" w:rsidP="00BE7C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в организациях, где важна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простота и скорость внедрения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системы управления рисками;</w:t>
      </w:r>
    </w:p>
    <w:p w14:paraId="5F7F3D9E" w14:textId="77777777" w:rsidR="00BE7CEA" w:rsidRPr="00BE7CEA" w:rsidRDefault="00BE7CEA" w:rsidP="00BE7CE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для обучения сотрудников основам риск-менеджмента.</w:t>
      </w:r>
    </w:p>
    <w:p w14:paraId="2F6BB81B" w14:textId="77777777" w:rsidR="00BE7CEA" w:rsidRPr="00BE7CEA" w:rsidRDefault="00BE7CEA" w:rsidP="00BE7CE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pict w14:anchorId="573F381E">
          <v:rect id="_x0000_i1073" style="width:0;height:1.5pt" o:hralign="center" o:hrstd="t" o:hr="t" fillcolor="#a0a0a0" stroked="f"/>
        </w:pict>
      </w:r>
    </w:p>
    <w:p w14:paraId="5282B841" w14:textId="3F320CFF" w:rsidR="00BE7CEA" w:rsidRPr="00BE7CEA" w:rsidRDefault="00BE7CEA" w:rsidP="00BE7CEA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Структура матрицы</w:t>
      </w:r>
    </w:p>
    <w:p w14:paraId="7BE36449" w14:textId="77777777" w:rsidR="00BE7CEA" w:rsidRPr="00BE7CEA" w:rsidRDefault="00BE7CEA" w:rsidP="00BE7CE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Матрица имеет две оси:</w:t>
      </w:r>
    </w:p>
    <w:p w14:paraId="5D8B3A15" w14:textId="77777777" w:rsidR="00BE7CEA" w:rsidRPr="00BE7CEA" w:rsidRDefault="00BE7CEA" w:rsidP="00BE7CE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Ось X (горизонталь):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вероятность (1 — маловероятно, 4 — почти уверенно)</w:t>
      </w:r>
    </w:p>
    <w:p w14:paraId="41401151" w14:textId="77777777" w:rsidR="00BE7CEA" w:rsidRPr="00BE7CEA" w:rsidRDefault="00BE7CEA" w:rsidP="00BE7CE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Ось Y (вертикаль):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последствия (1 — незначительно, 4 — критично)</w:t>
      </w:r>
    </w:p>
    <w:p w14:paraId="51E53A86" w14:textId="77777777" w:rsidR="00BE7CEA" w:rsidRPr="00BE7CEA" w:rsidRDefault="00BE7CEA" w:rsidP="00BE7CEA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На пересечении этих значений находится уровень риска:</w:t>
      </w:r>
    </w:p>
    <w:tbl>
      <w:tblPr>
        <w:tblW w:w="92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1554"/>
        <w:gridCol w:w="1554"/>
        <w:gridCol w:w="1535"/>
        <w:gridCol w:w="1550"/>
      </w:tblGrid>
      <w:tr w:rsidR="00BE7CEA" w:rsidRPr="00BE7CEA" w14:paraId="57764A67" w14:textId="77777777" w:rsidTr="00BE7CEA">
        <w:trPr>
          <w:trHeight w:val="43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03084F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2962B28A" w14:textId="77777777" w:rsidR="00BE7CEA" w:rsidRPr="00BE7CEA" w:rsidRDefault="00BE7CEA" w:rsidP="00BE7C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A682AEE" w14:textId="77777777" w:rsidR="00BE7CEA" w:rsidRPr="00BE7CEA" w:rsidRDefault="00BE7CEA" w:rsidP="00BE7C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43BB4A" w14:textId="77777777" w:rsidR="00BE7CEA" w:rsidRPr="00BE7CEA" w:rsidRDefault="00BE7CEA" w:rsidP="00BE7C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674BCA8" w14:textId="77777777" w:rsidR="00BE7CEA" w:rsidRPr="00BE7CEA" w:rsidRDefault="00BE7CEA" w:rsidP="00BE7C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4</w:t>
            </w:r>
          </w:p>
        </w:tc>
      </w:tr>
      <w:tr w:rsidR="00BE7CEA" w:rsidRPr="00BE7CEA" w14:paraId="47687E92" w14:textId="77777777" w:rsidTr="00BE7CEA">
        <w:trPr>
          <w:trHeight w:val="451"/>
          <w:tblCellSpacing w:w="15" w:type="dxa"/>
        </w:trPr>
        <w:tc>
          <w:tcPr>
            <w:tcW w:w="0" w:type="auto"/>
            <w:vAlign w:val="center"/>
            <w:hideMark/>
          </w:tcPr>
          <w:p w14:paraId="7011354B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1</w:t>
            </w: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Незначит</w:t>
            </w:r>
            <w:proofErr w:type="spellEnd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368351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Низк</w:t>
            </w:r>
            <w:proofErr w:type="spellEnd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58AB0B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Низк</w:t>
            </w:r>
            <w:proofErr w:type="spellEnd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A69F0F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Сред.</w:t>
            </w:r>
          </w:p>
        </w:tc>
        <w:tc>
          <w:tcPr>
            <w:tcW w:w="0" w:type="auto"/>
            <w:vAlign w:val="center"/>
            <w:hideMark/>
          </w:tcPr>
          <w:p w14:paraId="3830E907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Сред.</w:t>
            </w:r>
          </w:p>
        </w:tc>
      </w:tr>
      <w:tr w:rsidR="00BE7CEA" w:rsidRPr="00BE7CEA" w14:paraId="6155EA67" w14:textId="77777777" w:rsidTr="00BE7CEA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0ECC7664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2</w:t>
            </w: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Умеренно</w:t>
            </w:r>
          </w:p>
        </w:tc>
        <w:tc>
          <w:tcPr>
            <w:tcW w:w="0" w:type="auto"/>
            <w:vAlign w:val="center"/>
            <w:hideMark/>
          </w:tcPr>
          <w:p w14:paraId="54E69B84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Низк</w:t>
            </w:r>
            <w:proofErr w:type="spellEnd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DE8F1D8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Сред.</w:t>
            </w:r>
          </w:p>
        </w:tc>
        <w:tc>
          <w:tcPr>
            <w:tcW w:w="0" w:type="auto"/>
            <w:vAlign w:val="center"/>
            <w:hideMark/>
          </w:tcPr>
          <w:p w14:paraId="5C92AB9B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Сред.</w:t>
            </w:r>
          </w:p>
        </w:tc>
        <w:tc>
          <w:tcPr>
            <w:tcW w:w="0" w:type="auto"/>
            <w:vAlign w:val="center"/>
            <w:hideMark/>
          </w:tcPr>
          <w:p w14:paraId="01CE45BC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Выс</w:t>
            </w:r>
            <w:proofErr w:type="spellEnd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</w:tr>
      <w:tr w:rsidR="00BE7CEA" w:rsidRPr="00BE7CEA" w14:paraId="74B4E4BB" w14:textId="77777777" w:rsidTr="00BE7CEA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380E5899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3</w:t>
            </w: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Серьёзно</w:t>
            </w:r>
          </w:p>
        </w:tc>
        <w:tc>
          <w:tcPr>
            <w:tcW w:w="0" w:type="auto"/>
            <w:vAlign w:val="center"/>
            <w:hideMark/>
          </w:tcPr>
          <w:p w14:paraId="1969B4A2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Сред.</w:t>
            </w:r>
          </w:p>
        </w:tc>
        <w:tc>
          <w:tcPr>
            <w:tcW w:w="0" w:type="auto"/>
            <w:vAlign w:val="center"/>
            <w:hideMark/>
          </w:tcPr>
          <w:p w14:paraId="07437688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Сред.</w:t>
            </w:r>
          </w:p>
        </w:tc>
        <w:tc>
          <w:tcPr>
            <w:tcW w:w="0" w:type="auto"/>
            <w:vAlign w:val="center"/>
            <w:hideMark/>
          </w:tcPr>
          <w:p w14:paraId="4227046A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Выс</w:t>
            </w:r>
            <w:proofErr w:type="spellEnd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E13B82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Крит.</w:t>
            </w:r>
          </w:p>
        </w:tc>
      </w:tr>
      <w:tr w:rsidR="00BE7CEA" w:rsidRPr="00BE7CEA" w14:paraId="47FB5B87" w14:textId="77777777" w:rsidTr="00BE7CEA">
        <w:trPr>
          <w:trHeight w:val="439"/>
          <w:tblCellSpacing w:w="15" w:type="dxa"/>
        </w:trPr>
        <w:tc>
          <w:tcPr>
            <w:tcW w:w="0" w:type="auto"/>
            <w:vAlign w:val="center"/>
            <w:hideMark/>
          </w:tcPr>
          <w:p w14:paraId="5AB7D989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4</w:t>
            </w: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Критично</w:t>
            </w:r>
          </w:p>
        </w:tc>
        <w:tc>
          <w:tcPr>
            <w:tcW w:w="0" w:type="auto"/>
            <w:vAlign w:val="center"/>
            <w:hideMark/>
          </w:tcPr>
          <w:p w14:paraId="5A21437F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Сред.</w:t>
            </w:r>
          </w:p>
        </w:tc>
        <w:tc>
          <w:tcPr>
            <w:tcW w:w="0" w:type="auto"/>
            <w:vAlign w:val="center"/>
            <w:hideMark/>
          </w:tcPr>
          <w:p w14:paraId="49273A19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proofErr w:type="spellStart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Выс</w:t>
            </w:r>
            <w:proofErr w:type="spellEnd"/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ECBE8E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Крит.</w:t>
            </w:r>
          </w:p>
        </w:tc>
        <w:tc>
          <w:tcPr>
            <w:tcW w:w="0" w:type="auto"/>
            <w:vAlign w:val="center"/>
            <w:hideMark/>
          </w:tcPr>
          <w:p w14:paraId="15570F87" w14:textId="77777777" w:rsidR="00BE7CEA" w:rsidRPr="00BE7CEA" w:rsidRDefault="00BE7CEA" w:rsidP="00BE7CEA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BE7CEA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Крит.</w:t>
            </w:r>
          </w:p>
        </w:tc>
      </w:tr>
    </w:tbl>
    <w:p w14:paraId="10F312D7" w14:textId="411672FD" w:rsidR="00BE7CEA" w:rsidRPr="00BE7CEA" w:rsidRDefault="00BE7CEA" w:rsidP="00BE7CEA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Цветовая кодировка</w:t>
      </w:r>
    </w:p>
    <w:p w14:paraId="58267428" w14:textId="77777777" w:rsidR="00BE7CEA" w:rsidRPr="00BE7CEA" w:rsidRDefault="00BE7CEA" w:rsidP="00BE7C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Segoe UI Emoji" w:hAnsi="Segoe UI Emoji" w:cs="Segoe UI Emoji"/>
          <w:sz w:val="24"/>
          <w:szCs w:val="24"/>
          <w:lang w:val="ru-KZ"/>
        </w:rPr>
        <w:t>🟩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Низкий риск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— мониторинг без активных мер</w:t>
      </w:r>
    </w:p>
    <w:p w14:paraId="56430942" w14:textId="77777777" w:rsidR="00BE7CEA" w:rsidRPr="00BE7CEA" w:rsidRDefault="00BE7CEA" w:rsidP="00BE7C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Segoe UI Emoji" w:hAnsi="Segoe UI Emoji" w:cs="Segoe UI Emoji"/>
          <w:sz w:val="24"/>
          <w:szCs w:val="24"/>
          <w:lang w:val="ru-KZ"/>
        </w:rPr>
        <w:t>🟨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Средний риск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— план действий в разумные сроки</w:t>
      </w:r>
    </w:p>
    <w:p w14:paraId="64C703F0" w14:textId="77777777" w:rsidR="00BE7CEA" w:rsidRPr="00BE7CEA" w:rsidRDefault="00BE7CEA" w:rsidP="00BE7C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Segoe UI Emoji" w:hAnsi="Segoe UI Emoji" w:cs="Segoe UI Emoji"/>
          <w:sz w:val="24"/>
          <w:szCs w:val="24"/>
          <w:lang w:val="ru-KZ"/>
        </w:rPr>
        <w:t>🟧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Высокий риск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— немедленная разработка и внедрение мер</w:t>
      </w:r>
    </w:p>
    <w:p w14:paraId="41EEFBA8" w14:textId="77777777" w:rsidR="00BE7CEA" w:rsidRPr="00BE7CEA" w:rsidRDefault="00BE7CEA" w:rsidP="00BE7CE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Segoe UI Emoji" w:hAnsi="Segoe UI Emoji" w:cs="Segoe UI Emoji"/>
          <w:sz w:val="24"/>
          <w:szCs w:val="24"/>
          <w:lang w:val="ru-KZ"/>
        </w:rPr>
        <w:t>🟥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Критический риск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— приостановка работ, пересмотр процессов</w:t>
      </w:r>
    </w:p>
    <w:p w14:paraId="17FF44BA" w14:textId="0725CD9F" w:rsidR="00BE7CEA" w:rsidRPr="00BE7CEA" w:rsidRDefault="00BE7CEA" w:rsidP="00BE7CEA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Преимущества</w:t>
      </w:r>
    </w:p>
    <w:p w14:paraId="36FC50DD" w14:textId="77777777" w:rsidR="00BE7CEA" w:rsidRPr="00BE7CEA" w:rsidRDefault="00BE7CEA" w:rsidP="00BE7CE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Простота внедрения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— можно использовать даже без ИТ-систем</w:t>
      </w:r>
    </w:p>
    <w:p w14:paraId="08B6F818" w14:textId="77777777" w:rsidR="00BE7CEA" w:rsidRPr="00BE7CEA" w:rsidRDefault="00BE7CEA" w:rsidP="00BE7CE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Визуальная наглядность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— легко понимать и объяснять</w:t>
      </w:r>
    </w:p>
    <w:p w14:paraId="6E5860F8" w14:textId="77777777" w:rsidR="00BE7CEA" w:rsidRPr="00BE7CEA" w:rsidRDefault="00BE7CEA" w:rsidP="00BE7CE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Подходит для большинства типовых операций</w:t>
      </w:r>
    </w:p>
    <w:p w14:paraId="4F8D0965" w14:textId="77777777" w:rsidR="00BE7CEA" w:rsidRPr="00BE7CEA" w:rsidRDefault="00BE7CEA" w:rsidP="00BE7CE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Совместимость с ГОСТами и стандартами ISO</w:t>
      </w:r>
    </w:p>
    <w:p w14:paraId="70AE58E8" w14:textId="77777777" w:rsidR="00BE7CEA" w:rsidRPr="00BE7CEA" w:rsidRDefault="00BE7CEA" w:rsidP="00BE7CE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Хорошо сочетается с чек-листами и стандартными процедурами</w:t>
      </w:r>
    </w:p>
    <w:p w14:paraId="6B95A7BA" w14:textId="504DF96B" w:rsidR="00BE7CEA" w:rsidRPr="00BE7CEA" w:rsidRDefault="00BE7CEA" w:rsidP="00BE7CEA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675076B1" w14:textId="24BB21B8" w:rsidR="00BE7CEA" w:rsidRPr="00BE7CEA" w:rsidRDefault="00BE7CEA" w:rsidP="00BE7CEA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Ограничения</w:t>
      </w:r>
    </w:p>
    <w:p w14:paraId="14E64257" w14:textId="77777777" w:rsidR="00BE7CEA" w:rsidRPr="00BE7CEA" w:rsidRDefault="00BE7CEA" w:rsidP="00BE7C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Не всегда подходит для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сложных и динамичных производств</w:t>
      </w:r>
    </w:p>
    <w:p w14:paraId="608BB582" w14:textId="77777777" w:rsidR="00BE7CEA" w:rsidRPr="00BE7CEA" w:rsidRDefault="00BE7CEA" w:rsidP="00BE7C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Не учитывает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временной фактор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(как быстро развивается риск)</w:t>
      </w:r>
    </w:p>
    <w:p w14:paraId="6ABF1504" w14:textId="77777777" w:rsidR="00BE7CEA" w:rsidRPr="00BE7CEA" w:rsidRDefault="00BE7CEA" w:rsidP="00BE7C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В определённых случаях требует уточнения с экспертами по ТБ</w:t>
      </w:r>
    </w:p>
    <w:p w14:paraId="3F961DA9" w14:textId="77777777" w:rsidR="00BE7CEA" w:rsidRPr="00BE7CEA" w:rsidRDefault="00BE7CEA" w:rsidP="00BE7CE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Субъективность при оценке вероятности и последствий</w:t>
      </w:r>
    </w:p>
    <w:p w14:paraId="7CFCA2C0" w14:textId="67DB30FD" w:rsidR="00BE7CEA" w:rsidRPr="00BE7CEA" w:rsidRDefault="00BE7CEA" w:rsidP="00BE7CEA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02FC8F19" w14:textId="150E7CEC" w:rsidR="00BE7CEA" w:rsidRPr="00BE7CEA" w:rsidRDefault="00BE7CEA" w:rsidP="00BE7CEA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Как использовать на практике?</w:t>
      </w:r>
    </w:p>
    <w:p w14:paraId="2E0A6290" w14:textId="77777777" w:rsidR="00BE7CEA" w:rsidRPr="00BE7CEA" w:rsidRDefault="00BE7CEA" w:rsidP="00BE7CE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Выявите опасности (например, падение с высоты, поражение током)</w:t>
      </w:r>
    </w:p>
    <w:p w14:paraId="5F73F5CB" w14:textId="77777777" w:rsidR="00BE7CEA" w:rsidRPr="00BE7CEA" w:rsidRDefault="00BE7CEA" w:rsidP="00BE7CE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Оцените вероятность и последствия каждого риска</w:t>
      </w:r>
    </w:p>
    <w:p w14:paraId="7EA96886" w14:textId="77777777" w:rsidR="00BE7CEA" w:rsidRPr="00BE7CEA" w:rsidRDefault="00BE7CEA" w:rsidP="00BE7CE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Определите итоговый уровень риска по матрице</w:t>
      </w:r>
    </w:p>
    <w:p w14:paraId="441BDF94" w14:textId="77777777" w:rsidR="00BE7CEA" w:rsidRPr="00BE7CEA" w:rsidRDefault="00BE7CEA" w:rsidP="00BE7CE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Примите меры в зависимости от результата</w:t>
      </w:r>
    </w:p>
    <w:p w14:paraId="7C5D1730" w14:textId="77777777" w:rsidR="00BE7CEA" w:rsidRPr="00BE7CEA" w:rsidRDefault="00BE7CEA" w:rsidP="00BE7CE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Задокументируйте действия и пересматривайте матрицу регулярно</w:t>
      </w:r>
    </w:p>
    <w:p w14:paraId="1A4F9842" w14:textId="5EF35025" w:rsidR="00BE7CEA" w:rsidRPr="00BE7CEA" w:rsidRDefault="00BE7CEA" w:rsidP="00BE7CEA">
      <w:pPr>
        <w:rPr>
          <w:rFonts w:ascii="Times New Roman" w:hAnsi="Times New Roman" w:cs="Times New Roman"/>
          <w:sz w:val="24"/>
          <w:szCs w:val="24"/>
          <w:lang w:val="ru-KZ"/>
        </w:rPr>
      </w:pPr>
    </w:p>
    <w:p w14:paraId="7A90CD5A" w14:textId="0E7BB330" w:rsidR="00BE7CEA" w:rsidRPr="00BE7CEA" w:rsidRDefault="00BE7CEA" w:rsidP="00BE7CEA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Рекомендации для сайта:</w:t>
      </w:r>
    </w:p>
    <w:p w14:paraId="2022EA70" w14:textId="77777777" w:rsidR="00BE7CEA" w:rsidRPr="00BE7CEA" w:rsidRDefault="00BE7CEA" w:rsidP="00BE7CE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Добавьте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визуальную матрицу с цветами</w:t>
      </w:r>
    </w:p>
    <w:p w14:paraId="76887E29" w14:textId="77777777" w:rsidR="00BE7CEA" w:rsidRPr="00BE7CEA" w:rsidRDefault="00BE7CEA" w:rsidP="00BE7CE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Разместите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интерактивный шаблон</w:t>
      </w:r>
      <w:r w:rsidRPr="00BE7CEA">
        <w:rPr>
          <w:rFonts w:ascii="Times New Roman" w:hAnsi="Times New Roman" w:cs="Times New Roman"/>
          <w:sz w:val="24"/>
          <w:szCs w:val="24"/>
          <w:lang w:val="ru-KZ"/>
        </w:rPr>
        <w:t xml:space="preserve"> или </w:t>
      </w:r>
      <w:r w:rsidRPr="00BE7CEA">
        <w:rPr>
          <w:rFonts w:ascii="Times New Roman" w:hAnsi="Times New Roman" w:cs="Times New Roman"/>
          <w:b/>
          <w:bCs/>
          <w:sz w:val="24"/>
          <w:szCs w:val="24"/>
          <w:lang w:val="ru-KZ"/>
        </w:rPr>
        <w:t>файл Word/Excel</w:t>
      </w:r>
    </w:p>
    <w:p w14:paraId="6D5CE2ED" w14:textId="77777777" w:rsidR="00BE7CEA" w:rsidRPr="00BE7CEA" w:rsidRDefault="00BE7CEA" w:rsidP="00BE7CE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Опишите алгоритм шаг за шагом (чек-лист)</w:t>
      </w:r>
    </w:p>
    <w:p w14:paraId="1F7A9E01" w14:textId="77777777" w:rsidR="00BE7CEA" w:rsidRPr="00BE7CEA" w:rsidRDefault="00BE7CEA" w:rsidP="00BE7CE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BE7CEA">
        <w:rPr>
          <w:rFonts w:ascii="Times New Roman" w:hAnsi="Times New Roman" w:cs="Times New Roman"/>
          <w:sz w:val="24"/>
          <w:szCs w:val="24"/>
          <w:lang w:val="ru-KZ"/>
        </w:rPr>
        <w:t>Приведите примеры: «работа на высоте», «обращение с химией» и т. д.</w:t>
      </w:r>
    </w:p>
    <w:p w14:paraId="78ED980B" w14:textId="77777777" w:rsidR="004B6F14" w:rsidRPr="00BE7CEA" w:rsidRDefault="004B6F14">
      <w:pPr>
        <w:rPr>
          <w:rFonts w:ascii="Times New Roman" w:hAnsi="Times New Roman" w:cs="Times New Roman"/>
          <w:sz w:val="24"/>
          <w:szCs w:val="24"/>
          <w:lang w:val="ru-KZ"/>
        </w:rPr>
      </w:pPr>
    </w:p>
    <w:sectPr w:rsidR="004B6F14" w:rsidRPr="00BE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8F1"/>
    <w:multiLevelType w:val="multilevel"/>
    <w:tmpl w:val="5E3A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9297E"/>
    <w:multiLevelType w:val="multilevel"/>
    <w:tmpl w:val="186E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A3D3B"/>
    <w:multiLevelType w:val="multilevel"/>
    <w:tmpl w:val="789A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17C57"/>
    <w:multiLevelType w:val="multilevel"/>
    <w:tmpl w:val="AD8C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77BB5"/>
    <w:multiLevelType w:val="multilevel"/>
    <w:tmpl w:val="43F2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F7003"/>
    <w:multiLevelType w:val="multilevel"/>
    <w:tmpl w:val="EEB6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10085"/>
    <w:multiLevelType w:val="multilevel"/>
    <w:tmpl w:val="5C54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3423B"/>
    <w:multiLevelType w:val="multilevel"/>
    <w:tmpl w:val="11F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D4302"/>
    <w:multiLevelType w:val="multilevel"/>
    <w:tmpl w:val="C86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819130">
    <w:abstractNumId w:val="4"/>
  </w:num>
  <w:num w:numId="2" w16cid:durableId="1726248967">
    <w:abstractNumId w:val="1"/>
  </w:num>
  <w:num w:numId="3" w16cid:durableId="577713052">
    <w:abstractNumId w:val="0"/>
  </w:num>
  <w:num w:numId="4" w16cid:durableId="1000472636">
    <w:abstractNumId w:val="2"/>
  </w:num>
  <w:num w:numId="5" w16cid:durableId="1951622094">
    <w:abstractNumId w:val="7"/>
  </w:num>
  <w:num w:numId="6" w16cid:durableId="247735445">
    <w:abstractNumId w:val="6"/>
  </w:num>
  <w:num w:numId="7" w16cid:durableId="943264139">
    <w:abstractNumId w:val="3"/>
  </w:num>
  <w:num w:numId="8" w16cid:durableId="1306274964">
    <w:abstractNumId w:val="5"/>
  </w:num>
  <w:num w:numId="9" w16cid:durableId="1128739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EB"/>
    <w:rsid w:val="004B6F14"/>
    <w:rsid w:val="00A65FCC"/>
    <w:rsid w:val="00BE7CEA"/>
    <w:rsid w:val="00E05531"/>
    <w:rsid w:val="00E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D4A4"/>
  <w15:chartTrackingRefBased/>
  <w15:docId w15:val="{89DCFACD-2B87-4C7F-95A6-2558630D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5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5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5E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5E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5E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5E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5E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5E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5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5E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5E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5E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5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5E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5EE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E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Tota</dc:creator>
  <cp:keywords/>
  <dc:description/>
  <cp:lastModifiedBy>Tota</cp:lastModifiedBy>
  <cp:revision>3</cp:revision>
  <dcterms:created xsi:type="dcterms:W3CDTF">2025-06-17T13:01:00Z</dcterms:created>
  <dcterms:modified xsi:type="dcterms:W3CDTF">2025-06-17T13:08:00Z</dcterms:modified>
</cp:coreProperties>
</file>